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3EA375" w14:textId="77777777" w:rsidR="009955C1" w:rsidRPr="00D02763" w:rsidRDefault="009955C1" w:rsidP="009955C1">
      <w:pPr>
        <w:pStyle w:val="Default"/>
        <w:jc w:val="center"/>
        <w:rPr>
          <w:rFonts w:ascii="Times New Roman" w:eastAsia="宋体" w:hAnsi="Times New Roman" w:cs="Times New Roman"/>
          <w:b/>
          <w:bCs/>
          <w:sz w:val="36"/>
          <w:szCs w:val="36"/>
        </w:rPr>
      </w:pPr>
      <w:r w:rsidRPr="00D02763">
        <w:rPr>
          <w:rFonts w:ascii="Times New Roman" w:eastAsia="宋体" w:hAnsi="Times New Roman" w:cs="Times New Roman"/>
          <w:b/>
          <w:bCs/>
          <w:sz w:val="36"/>
          <w:szCs w:val="36"/>
        </w:rPr>
        <w:t>热带海洋生物资源利用与保护教育部重点实验室</w:t>
      </w:r>
      <w:r w:rsidRPr="00D02763">
        <w:rPr>
          <w:rFonts w:ascii="Times New Roman" w:eastAsia="宋体" w:hAnsi="Times New Roman" w:cs="Times New Roman"/>
          <w:b/>
          <w:bCs/>
          <w:sz w:val="36"/>
          <w:szCs w:val="36"/>
        </w:rPr>
        <w:t xml:space="preserve"> </w:t>
      </w:r>
    </w:p>
    <w:p w14:paraId="0C346893" w14:textId="4BD8CA2E" w:rsidR="009955C1" w:rsidRPr="00D02763" w:rsidRDefault="007C535D" w:rsidP="009955C1">
      <w:pPr>
        <w:pStyle w:val="Default"/>
        <w:jc w:val="center"/>
        <w:rPr>
          <w:rFonts w:ascii="Times New Roman" w:eastAsia="宋体" w:hAnsi="Times New Roman" w:cs="Times New Roman"/>
          <w:b/>
          <w:bCs/>
          <w:sz w:val="36"/>
          <w:szCs w:val="36"/>
        </w:rPr>
      </w:pPr>
      <w:r w:rsidRPr="00D02763">
        <w:rPr>
          <w:rFonts w:ascii="Times New Roman" w:eastAsia="宋体" w:hAnsi="Times New Roman" w:cs="Times New Roman"/>
          <w:b/>
          <w:bCs/>
          <w:sz w:val="36"/>
          <w:szCs w:val="36"/>
        </w:rPr>
        <w:t>开放</w:t>
      </w:r>
      <w:r w:rsidR="009955C1" w:rsidRPr="00D02763">
        <w:rPr>
          <w:rFonts w:ascii="Times New Roman" w:eastAsia="宋体" w:hAnsi="Times New Roman" w:cs="Times New Roman"/>
          <w:b/>
          <w:bCs/>
          <w:sz w:val="36"/>
          <w:szCs w:val="36"/>
        </w:rPr>
        <w:t>课题基金管理办法（</w:t>
      </w:r>
      <w:r w:rsidR="009955C1" w:rsidRPr="00D02763">
        <w:rPr>
          <w:rFonts w:ascii="Times New Roman" w:eastAsia="宋体" w:hAnsi="Times New Roman" w:cs="Times New Roman"/>
          <w:b/>
          <w:bCs/>
          <w:sz w:val="36"/>
          <w:szCs w:val="36"/>
        </w:rPr>
        <w:t>2020</w:t>
      </w:r>
      <w:r w:rsidR="009955C1" w:rsidRPr="00D02763">
        <w:rPr>
          <w:rFonts w:ascii="Times New Roman" w:eastAsia="宋体" w:hAnsi="Times New Roman" w:cs="Times New Roman"/>
          <w:b/>
          <w:bCs/>
          <w:sz w:val="36"/>
          <w:szCs w:val="36"/>
        </w:rPr>
        <w:t>年度版）</w:t>
      </w:r>
    </w:p>
    <w:p w14:paraId="519C8F8A" w14:textId="73A79395" w:rsidR="009955C1" w:rsidRPr="00D02763" w:rsidRDefault="009955C1" w:rsidP="00B86CF8">
      <w:pPr>
        <w:spacing w:line="560" w:lineRule="exact"/>
        <w:ind w:firstLineChars="250" w:firstLine="700"/>
        <w:rPr>
          <w:rFonts w:ascii="Times New Roman" w:eastAsia="宋体" w:hAnsi="Times New Roman" w:cs="Times New Roman"/>
          <w:sz w:val="28"/>
          <w:szCs w:val="28"/>
        </w:rPr>
      </w:pPr>
      <w:r w:rsidRPr="00D02763">
        <w:rPr>
          <w:rFonts w:ascii="Times New Roman" w:eastAsia="宋体" w:hAnsi="Times New Roman" w:cs="Times New Roman"/>
          <w:sz w:val="28"/>
          <w:szCs w:val="28"/>
        </w:rPr>
        <w:t>第一条</w:t>
      </w:r>
      <w:r w:rsidRPr="00D02763">
        <w:rPr>
          <w:rFonts w:ascii="Times New Roman" w:eastAsia="宋体" w:hAnsi="Times New Roman" w:cs="Times New Roman"/>
          <w:sz w:val="28"/>
          <w:szCs w:val="28"/>
        </w:rPr>
        <w:t xml:space="preserve"> </w:t>
      </w:r>
      <w:r w:rsidRPr="00D02763">
        <w:rPr>
          <w:rFonts w:ascii="Times New Roman" w:eastAsia="宋体" w:hAnsi="Times New Roman" w:cs="Times New Roman"/>
          <w:sz w:val="28"/>
          <w:szCs w:val="28"/>
        </w:rPr>
        <w:t>为加强热带海洋生物资源利用与保护教育部重点实验室（以下简称本</w:t>
      </w:r>
      <w:r w:rsidRPr="00D02763">
        <w:rPr>
          <w:rFonts w:ascii="Times New Roman" w:eastAsia="宋体" w:hAnsi="Times New Roman" w:cs="Times New Roman"/>
          <w:color w:val="323232"/>
          <w:sz w:val="28"/>
          <w:szCs w:val="28"/>
        </w:rPr>
        <w:t>实验室</w:t>
      </w:r>
      <w:r w:rsidRPr="00D02763">
        <w:rPr>
          <w:rFonts w:ascii="Times New Roman" w:eastAsia="宋体" w:hAnsi="Times New Roman" w:cs="Times New Roman"/>
          <w:sz w:val="28"/>
          <w:szCs w:val="28"/>
        </w:rPr>
        <w:t>）</w:t>
      </w:r>
      <w:r w:rsidR="007C535D" w:rsidRPr="00D02763">
        <w:rPr>
          <w:rFonts w:ascii="Times New Roman" w:eastAsia="宋体" w:hAnsi="Times New Roman" w:cs="Times New Roman"/>
          <w:sz w:val="28"/>
          <w:szCs w:val="28"/>
        </w:rPr>
        <w:t>开放</w:t>
      </w:r>
      <w:r w:rsidRPr="00D02763">
        <w:rPr>
          <w:rFonts w:ascii="Times New Roman" w:eastAsia="宋体" w:hAnsi="Times New Roman" w:cs="Times New Roman"/>
          <w:sz w:val="28"/>
          <w:szCs w:val="28"/>
        </w:rPr>
        <w:t>课题基金的管理，</w:t>
      </w:r>
      <w:r w:rsidR="006C704D" w:rsidRPr="00D02763">
        <w:rPr>
          <w:rFonts w:ascii="Times New Roman" w:eastAsia="宋体" w:hAnsi="Times New Roman" w:cs="Times New Roman"/>
          <w:sz w:val="28"/>
          <w:szCs w:val="28"/>
        </w:rPr>
        <w:t>根据中共中央办公厅、国务院办公厅《关于进一步完善中央财政科研项目资金管理等政策的若干意见》</w:t>
      </w:r>
      <w:r w:rsidR="006C704D" w:rsidRPr="00D02763">
        <w:rPr>
          <w:rFonts w:ascii="Times New Roman" w:eastAsia="宋体" w:hAnsi="Times New Roman" w:cs="Times New Roman"/>
          <w:sz w:val="28"/>
          <w:szCs w:val="28"/>
        </w:rPr>
        <w:t>(</w:t>
      </w:r>
      <w:r w:rsidR="006C704D" w:rsidRPr="00D02763">
        <w:rPr>
          <w:rFonts w:ascii="Times New Roman" w:eastAsia="宋体" w:hAnsi="Times New Roman" w:cs="Times New Roman"/>
          <w:sz w:val="28"/>
          <w:szCs w:val="28"/>
        </w:rPr>
        <w:t>中办发〔</w:t>
      </w:r>
      <w:r w:rsidR="006C704D" w:rsidRPr="00D02763">
        <w:rPr>
          <w:rFonts w:ascii="Times New Roman" w:eastAsia="宋体" w:hAnsi="Times New Roman" w:cs="Times New Roman"/>
          <w:sz w:val="28"/>
          <w:szCs w:val="28"/>
        </w:rPr>
        <w:t>2016</w:t>
      </w:r>
      <w:r w:rsidR="006C704D" w:rsidRPr="00D02763">
        <w:rPr>
          <w:rFonts w:ascii="Times New Roman" w:eastAsia="宋体" w:hAnsi="Times New Roman" w:cs="Times New Roman"/>
          <w:sz w:val="28"/>
          <w:szCs w:val="28"/>
        </w:rPr>
        <w:t>〕</w:t>
      </w:r>
      <w:r w:rsidR="006C704D" w:rsidRPr="00D02763">
        <w:rPr>
          <w:rFonts w:ascii="Times New Roman" w:eastAsia="宋体" w:hAnsi="Times New Roman" w:cs="Times New Roman"/>
          <w:sz w:val="28"/>
          <w:szCs w:val="28"/>
        </w:rPr>
        <w:t>50</w:t>
      </w:r>
      <w:r w:rsidR="006C704D" w:rsidRPr="00D02763">
        <w:rPr>
          <w:rFonts w:ascii="Times New Roman" w:eastAsia="宋体" w:hAnsi="Times New Roman" w:cs="Times New Roman"/>
          <w:sz w:val="28"/>
          <w:szCs w:val="28"/>
        </w:rPr>
        <w:t>号</w:t>
      </w:r>
      <w:r w:rsidR="006C704D" w:rsidRPr="00D02763">
        <w:rPr>
          <w:rFonts w:ascii="Times New Roman" w:eastAsia="宋体" w:hAnsi="Times New Roman" w:cs="Times New Roman"/>
          <w:sz w:val="28"/>
          <w:szCs w:val="28"/>
        </w:rPr>
        <w:t>)</w:t>
      </w:r>
      <w:r w:rsidR="006C704D" w:rsidRPr="00D02763">
        <w:rPr>
          <w:rFonts w:ascii="Times New Roman" w:eastAsia="宋体" w:hAnsi="Times New Roman" w:cs="Times New Roman"/>
          <w:sz w:val="28"/>
          <w:szCs w:val="28"/>
        </w:rPr>
        <w:t>、《关于进一步完善海南省财政科研项目资金管理等政策的实施意见》（</w:t>
      </w:r>
      <w:proofErr w:type="gramStart"/>
      <w:r w:rsidR="006C704D" w:rsidRPr="00D02763">
        <w:rPr>
          <w:rFonts w:ascii="Times New Roman" w:eastAsia="宋体" w:hAnsi="Times New Roman" w:cs="Times New Roman"/>
          <w:sz w:val="28"/>
          <w:szCs w:val="28"/>
        </w:rPr>
        <w:t>琼办发</w:t>
      </w:r>
      <w:proofErr w:type="gramEnd"/>
      <w:r w:rsidR="006C704D" w:rsidRPr="00D02763">
        <w:rPr>
          <w:rFonts w:ascii="Times New Roman" w:eastAsia="宋体" w:hAnsi="Times New Roman" w:cs="Times New Roman"/>
          <w:sz w:val="28"/>
          <w:szCs w:val="28"/>
        </w:rPr>
        <w:t>〔</w:t>
      </w:r>
      <w:r w:rsidR="006C704D" w:rsidRPr="00D02763">
        <w:rPr>
          <w:rFonts w:ascii="Times New Roman" w:eastAsia="宋体" w:hAnsi="Times New Roman" w:cs="Times New Roman"/>
          <w:sz w:val="28"/>
          <w:szCs w:val="28"/>
        </w:rPr>
        <w:t>2017</w:t>
      </w:r>
      <w:r w:rsidR="006C704D" w:rsidRPr="00D02763">
        <w:rPr>
          <w:rFonts w:ascii="Times New Roman" w:eastAsia="宋体" w:hAnsi="Times New Roman" w:cs="Times New Roman"/>
          <w:sz w:val="28"/>
          <w:szCs w:val="28"/>
        </w:rPr>
        <w:t>〕</w:t>
      </w:r>
      <w:r w:rsidR="006C704D" w:rsidRPr="00D02763">
        <w:rPr>
          <w:rFonts w:ascii="Times New Roman" w:eastAsia="宋体" w:hAnsi="Times New Roman" w:cs="Times New Roman"/>
          <w:sz w:val="28"/>
          <w:szCs w:val="28"/>
        </w:rPr>
        <w:t>16</w:t>
      </w:r>
      <w:r w:rsidR="006C704D" w:rsidRPr="00D02763">
        <w:rPr>
          <w:rFonts w:ascii="Times New Roman" w:eastAsia="宋体" w:hAnsi="Times New Roman" w:cs="Times New Roman"/>
          <w:sz w:val="28"/>
          <w:szCs w:val="28"/>
        </w:rPr>
        <w:t>号）等文件精神，</w:t>
      </w:r>
      <w:r w:rsidRPr="00D02763">
        <w:rPr>
          <w:rFonts w:ascii="Times New Roman" w:eastAsia="宋体" w:hAnsi="Times New Roman" w:cs="Times New Roman"/>
          <w:sz w:val="28"/>
          <w:szCs w:val="28"/>
        </w:rPr>
        <w:t>结合本实验室的实际情况，制定本办法。</w:t>
      </w:r>
    </w:p>
    <w:p w14:paraId="7E3B8D8D" w14:textId="69387559" w:rsidR="009955C1" w:rsidRPr="00D02763" w:rsidRDefault="009955C1" w:rsidP="00E063D9">
      <w:pPr>
        <w:pStyle w:val="Default"/>
        <w:ind w:firstLineChars="200" w:firstLine="560"/>
        <w:jc w:val="both"/>
        <w:rPr>
          <w:rFonts w:ascii="Times New Roman" w:eastAsia="宋体" w:hAnsi="Times New Roman" w:cs="Times New Roman"/>
          <w:sz w:val="28"/>
          <w:szCs w:val="28"/>
        </w:rPr>
      </w:pPr>
      <w:r w:rsidRPr="00D02763">
        <w:rPr>
          <w:rFonts w:ascii="Times New Roman" w:eastAsia="宋体" w:hAnsi="Times New Roman" w:cs="Times New Roman"/>
          <w:sz w:val="28"/>
          <w:szCs w:val="28"/>
        </w:rPr>
        <w:t>第二条</w:t>
      </w:r>
      <w:r w:rsidRPr="00D02763">
        <w:rPr>
          <w:rFonts w:ascii="Times New Roman" w:eastAsia="宋体" w:hAnsi="Times New Roman" w:cs="Times New Roman"/>
          <w:sz w:val="28"/>
          <w:szCs w:val="28"/>
        </w:rPr>
        <w:t xml:space="preserve"> </w:t>
      </w:r>
      <w:r w:rsidR="007C535D" w:rsidRPr="00D02763">
        <w:rPr>
          <w:rFonts w:ascii="Times New Roman" w:eastAsia="宋体" w:hAnsi="Times New Roman" w:cs="Times New Roman"/>
          <w:sz w:val="28"/>
          <w:szCs w:val="28"/>
        </w:rPr>
        <w:t>开放</w:t>
      </w:r>
      <w:r w:rsidRPr="00D02763">
        <w:rPr>
          <w:rFonts w:ascii="Times New Roman" w:eastAsia="宋体" w:hAnsi="Times New Roman" w:cs="Times New Roman"/>
          <w:sz w:val="28"/>
          <w:szCs w:val="28"/>
        </w:rPr>
        <w:t>课题的资助旨在紧紧围绕实验室研究方向和内容，提倡创新，公平竞争。</w:t>
      </w:r>
    </w:p>
    <w:p w14:paraId="4DB2540E" w14:textId="2EAD47C8" w:rsidR="009955C1" w:rsidRPr="00D02763" w:rsidRDefault="009955C1" w:rsidP="00762796">
      <w:pPr>
        <w:pStyle w:val="Default"/>
        <w:ind w:firstLineChars="200" w:firstLine="560"/>
        <w:jc w:val="both"/>
        <w:rPr>
          <w:rFonts w:ascii="Times New Roman" w:eastAsia="宋体" w:hAnsi="Times New Roman" w:cs="Times New Roman"/>
          <w:sz w:val="28"/>
          <w:szCs w:val="28"/>
        </w:rPr>
      </w:pPr>
      <w:r w:rsidRPr="00D02763">
        <w:rPr>
          <w:rFonts w:ascii="Times New Roman" w:eastAsia="宋体" w:hAnsi="Times New Roman" w:cs="Times New Roman"/>
          <w:sz w:val="28"/>
          <w:szCs w:val="28"/>
        </w:rPr>
        <w:t>第三条</w:t>
      </w:r>
      <w:r w:rsidRPr="00D02763">
        <w:rPr>
          <w:rFonts w:ascii="Times New Roman" w:eastAsia="宋体" w:hAnsi="Times New Roman" w:cs="Times New Roman"/>
          <w:sz w:val="28"/>
          <w:szCs w:val="28"/>
        </w:rPr>
        <w:t xml:space="preserve"> </w:t>
      </w:r>
      <w:r w:rsidR="00DD7BF6">
        <w:rPr>
          <w:rFonts w:ascii="Times New Roman" w:eastAsia="宋体" w:hAnsi="Times New Roman" w:cs="Times New Roman" w:hint="eastAsia"/>
          <w:sz w:val="28"/>
          <w:szCs w:val="28"/>
        </w:rPr>
        <w:t>面向国内外开放，</w:t>
      </w:r>
      <w:r w:rsidR="004218D5">
        <w:rPr>
          <w:rFonts w:ascii="Times New Roman" w:eastAsia="宋体" w:hAnsi="Times New Roman" w:cs="Times New Roman" w:hint="eastAsia"/>
          <w:sz w:val="28"/>
          <w:szCs w:val="28"/>
        </w:rPr>
        <w:t>负责人</w:t>
      </w:r>
      <w:r w:rsidRPr="00D02763">
        <w:rPr>
          <w:rFonts w:ascii="Times New Roman" w:eastAsia="宋体" w:hAnsi="Times New Roman" w:cs="Times New Roman"/>
          <w:sz w:val="28"/>
          <w:szCs w:val="28"/>
        </w:rPr>
        <w:t>具备博士学位或副高</w:t>
      </w:r>
      <w:r w:rsidR="004218D5">
        <w:rPr>
          <w:rFonts w:ascii="Times New Roman" w:eastAsia="宋体" w:hAnsi="Times New Roman" w:cs="Times New Roman" w:hint="eastAsia"/>
          <w:sz w:val="28"/>
          <w:szCs w:val="28"/>
        </w:rPr>
        <w:t>及</w:t>
      </w:r>
      <w:r w:rsidRPr="00D02763">
        <w:rPr>
          <w:rFonts w:ascii="Times New Roman" w:eastAsia="宋体" w:hAnsi="Times New Roman" w:cs="Times New Roman"/>
          <w:sz w:val="28"/>
          <w:szCs w:val="28"/>
        </w:rPr>
        <w:t>以上职称</w:t>
      </w:r>
      <w:r w:rsidR="0073672C">
        <w:rPr>
          <w:rFonts w:ascii="Times New Roman" w:eastAsia="宋体" w:hAnsi="Times New Roman" w:cs="Times New Roman" w:hint="eastAsia"/>
          <w:sz w:val="28"/>
          <w:szCs w:val="28"/>
        </w:rPr>
        <w:t>的</w:t>
      </w:r>
      <w:r w:rsidR="0032341A">
        <w:rPr>
          <w:rFonts w:ascii="Times New Roman" w:eastAsia="宋体" w:hAnsi="Times New Roman" w:cs="Times New Roman" w:hint="eastAsia"/>
          <w:sz w:val="28"/>
          <w:szCs w:val="28"/>
        </w:rPr>
        <w:t>非</w:t>
      </w:r>
      <w:r w:rsidR="004218D5">
        <w:rPr>
          <w:rFonts w:ascii="Times New Roman" w:eastAsia="宋体" w:hAnsi="Times New Roman" w:cs="Times New Roman" w:hint="eastAsia"/>
          <w:sz w:val="28"/>
          <w:szCs w:val="28"/>
        </w:rPr>
        <w:t>本实验室固定</w:t>
      </w:r>
      <w:r w:rsidRPr="00D02763">
        <w:rPr>
          <w:rFonts w:ascii="Times New Roman" w:eastAsia="宋体" w:hAnsi="Times New Roman" w:cs="Times New Roman"/>
          <w:sz w:val="28"/>
          <w:szCs w:val="28"/>
        </w:rPr>
        <w:t>科研工作者。</w:t>
      </w:r>
    </w:p>
    <w:p w14:paraId="4D4F8469" w14:textId="73746E68" w:rsidR="009955C1" w:rsidRPr="00D02763" w:rsidRDefault="009955C1" w:rsidP="00762796">
      <w:pPr>
        <w:pStyle w:val="Default"/>
        <w:ind w:firstLineChars="200" w:firstLine="560"/>
        <w:jc w:val="both"/>
        <w:rPr>
          <w:rFonts w:ascii="Times New Roman" w:eastAsia="宋体" w:hAnsi="Times New Roman" w:cs="Times New Roman"/>
          <w:sz w:val="28"/>
          <w:szCs w:val="28"/>
        </w:rPr>
      </w:pPr>
      <w:r w:rsidRPr="00D02763">
        <w:rPr>
          <w:rFonts w:ascii="Times New Roman" w:eastAsia="宋体" w:hAnsi="Times New Roman" w:cs="Times New Roman"/>
          <w:sz w:val="28"/>
          <w:szCs w:val="28"/>
        </w:rPr>
        <w:t>第四条</w:t>
      </w:r>
      <w:r w:rsidRPr="00D02763">
        <w:rPr>
          <w:rFonts w:ascii="Times New Roman" w:eastAsia="宋体" w:hAnsi="Times New Roman" w:cs="Times New Roman"/>
          <w:sz w:val="28"/>
          <w:szCs w:val="28"/>
        </w:rPr>
        <w:t xml:space="preserve"> </w:t>
      </w:r>
      <w:r w:rsidRPr="00D02763">
        <w:rPr>
          <w:rFonts w:ascii="Times New Roman" w:eastAsia="宋体" w:hAnsi="Times New Roman" w:cs="Times New Roman"/>
          <w:sz w:val="28"/>
          <w:szCs w:val="28"/>
        </w:rPr>
        <w:t>实验室每</w:t>
      </w:r>
      <w:r w:rsidR="00C938D8" w:rsidRPr="00D02763">
        <w:rPr>
          <w:rFonts w:ascii="Times New Roman" w:eastAsia="宋体" w:hAnsi="Times New Roman" w:cs="Times New Roman"/>
          <w:sz w:val="28"/>
          <w:szCs w:val="28"/>
        </w:rPr>
        <w:t>两</w:t>
      </w:r>
      <w:r w:rsidRPr="00D02763">
        <w:rPr>
          <w:rFonts w:ascii="Times New Roman" w:eastAsia="宋体" w:hAnsi="Times New Roman" w:cs="Times New Roman"/>
          <w:sz w:val="28"/>
          <w:szCs w:val="28"/>
        </w:rPr>
        <w:t>年发布</w:t>
      </w:r>
      <w:r w:rsidR="001C13CB" w:rsidRPr="00D02763">
        <w:rPr>
          <w:rFonts w:ascii="Times New Roman" w:eastAsia="宋体" w:hAnsi="Times New Roman" w:cs="Times New Roman"/>
          <w:sz w:val="28"/>
          <w:szCs w:val="28"/>
        </w:rPr>
        <w:t>一次</w:t>
      </w:r>
      <w:r w:rsidRPr="00D02763">
        <w:rPr>
          <w:rFonts w:ascii="Times New Roman" w:eastAsia="宋体" w:hAnsi="Times New Roman" w:cs="Times New Roman"/>
          <w:sz w:val="28"/>
          <w:szCs w:val="28"/>
        </w:rPr>
        <w:t>《</w:t>
      </w:r>
      <w:r w:rsidR="007C535D" w:rsidRPr="00D02763">
        <w:rPr>
          <w:rFonts w:ascii="Times New Roman" w:eastAsia="宋体" w:hAnsi="Times New Roman" w:cs="Times New Roman"/>
          <w:sz w:val="28"/>
          <w:szCs w:val="28"/>
        </w:rPr>
        <w:t>开放</w:t>
      </w:r>
      <w:r w:rsidRPr="00D02763">
        <w:rPr>
          <w:rFonts w:ascii="Times New Roman" w:eastAsia="宋体" w:hAnsi="Times New Roman" w:cs="Times New Roman"/>
          <w:sz w:val="28"/>
          <w:szCs w:val="28"/>
        </w:rPr>
        <w:t>课题申请通知》，开始接受当年的</w:t>
      </w:r>
      <w:r w:rsidR="007C535D" w:rsidRPr="00D02763">
        <w:rPr>
          <w:rFonts w:ascii="Times New Roman" w:eastAsia="宋体" w:hAnsi="Times New Roman" w:cs="Times New Roman"/>
          <w:sz w:val="28"/>
          <w:szCs w:val="28"/>
        </w:rPr>
        <w:t>开放</w:t>
      </w:r>
      <w:r w:rsidRPr="00D02763">
        <w:rPr>
          <w:rFonts w:ascii="Times New Roman" w:eastAsia="宋体" w:hAnsi="Times New Roman" w:cs="Times New Roman"/>
          <w:sz w:val="28"/>
          <w:szCs w:val="28"/>
        </w:rPr>
        <w:t>课题申请，所有申请的课题经实验室组织评审专家评审后择优资助。</w:t>
      </w:r>
    </w:p>
    <w:p w14:paraId="7E979C7D" w14:textId="6EE8DC10" w:rsidR="009955C1" w:rsidRPr="00D02763" w:rsidRDefault="009955C1" w:rsidP="00762796">
      <w:pPr>
        <w:pStyle w:val="Default"/>
        <w:ind w:firstLineChars="200" w:firstLine="560"/>
        <w:jc w:val="both"/>
        <w:rPr>
          <w:rFonts w:ascii="Times New Roman" w:eastAsia="宋体" w:hAnsi="Times New Roman" w:cs="Times New Roman"/>
          <w:sz w:val="28"/>
          <w:szCs w:val="28"/>
        </w:rPr>
      </w:pPr>
      <w:r w:rsidRPr="00D02763">
        <w:rPr>
          <w:rFonts w:ascii="Times New Roman" w:eastAsia="宋体" w:hAnsi="Times New Roman" w:cs="Times New Roman"/>
          <w:sz w:val="28"/>
          <w:szCs w:val="28"/>
        </w:rPr>
        <w:t>第五条</w:t>
      </w:r>
      <w:r w:rsidR="001C13CB" w:rsidRPr="00D02763">
        <w:rPr>
          <w:rFonts w:ascii="Times New Roman" w:eastAsia="宋体" w:hAnsi="Times New Roman" w:cs="Times New Roman"/>
          <w:sz w:val="28"/>
          <w:szCs w:val="28"/>
        </w:rPr>
        <w:t xml:space="preserve"> </w:t>
      </w:r>
      <w:r w:rsidR="007C535D" w:rsidRPr="00D02763">
        <w:rPr>
          <w:rFonts w:ascii="Times New Roman" w:eastAsia="宋体" w:hAnsi="Times New Roman" w:cs="Times New Roman"/>
          <w:sz w:val="28"/>
          <w:szCs w:val="28"/>
        </w:rPr>
        <w:t>开放</w:t>
      </w:r>
      <w:r w:rsidRPr="00D02763">
        <w:rPr>
          <w:rFonts w:ascii="Times New Roman" w:eastAsia="宋体" w:hAnsi="Times New Roman" w:cs="Times New Roman"/>
          <w:sz w:val="28"/>
          <w:szCs w:val="28"/>
        </w:rPr>
        <w:t>课题资助额度为</w:t>
      </w:r>
      <w:r w:rsidR="00D02763">
        <w:rPr>
          <w:rFonts w:ascii="Times New Roman" w:eastAsia="宋体" w:hAnsi="Times New Roman" w:cs="Times New Roman" w:hint="eastAsia"/>
          <w:sz w:val="28"/>
          <w:szCs w:val="28"/>
        </w:rPr>
        <w:t>2</w:t>
      </w:r>
      <w:r w:rsidRPr="00D02763">
        <w:rPr>
          <w:rFonts w:ascii="Times New Roman" w:eastAsia="宋体" w:hAnsi="Times New Roman" w:cs="Times New Roman"/>
          <w:sz w:val="28"/>
          <w:szCs w:val="28"/>
        </w:rPr>
        <w:t>-</w:t>
      </w:r>
      <w:r w:rsidR="00D02763">
        <w:rPr>
          <w:rFonts w:ascii="Times New Roman" w:eastAsia="宋体" w:hAnsi="Times New Roman" w:cs="Times New Roman" w:hint="eastAsia"/>
          <w:sz w:val="28"/>
          <w:szCs w:val="28"/>
        </w:rPr>
        <w:t>10</w:t>
      </w:r>
      <w:r w:rsidRPr="00D02763">
        <w:rPr>
          <w:rFonts w:ascii="Times New Roman" w:eastAsia="宋体" w:hAnsi="Times New Roman" w:cs="Times New Roman"/>
          <w:sz w:val="28"/>
          <w:szCs w:val="28"/>
        </w:rPr>
        <w:t>万元</w:t>
      </w:r>
      <w:r w:rsidRPr="00D02763">
        <w:rPr>
          <w:rFonts w:ascii="Times New Roman" w:eastAsia="宋体" w:hAnsi="Times New Roman" w:cs="Times New Roman"/>
          <w:sz w:val="28"/>
          <w:szCs w:val="28"/>
        </w:rPr>
        <w:t>/</w:t>
      </w:r>
      <w:r w:rsidR="001C13CB" w:rsidRPr="00D02763">
        <w:rPr>
          <w:rFonts w:ascii="Times New Roman" w:eastAsia="宋体" w:hAnsi="Times New Roman" w:cs="Times New Roman"/>
          <w:sz w:val="28"/>
          <w:szCs w:val="28"/>
        </w:rPr>
        <w:t>项</w:t>
      </w:r>
      <w:r w:rsidRPr="00D02763">
        <w:rPr>
          <w:rFonts w:ascii="Times New Roman" w:eastAsia="宋体" w:hAnsi="Times New Roman" w:cs="Times New Roman"/>
          <w:sz w:val="28"/>
          <w:szCs w:val="28"/>
        </w:rPr>
        <w:t>。评审较好的课题先获得</w:t>
      </w:r>
      <w:r w:rsidRPr="00D02763">
        <w:rPr>
          <w:rFonts w:ascii="Times New Roman" w:eastAsia="宋体" w:hAnsi="Times New Roman" w:cs="Times New Roman"/>
          <w:sz w:val="28"/>
          <w:szCs w:val="28"/>
        </w:rPr>
        <w:t>1</w:t>
      </w:r>
      <w:r w:rsidR="001C13CB" w:rsidRPr="00D02763">
        <w:rPr>
          <w:rFonts w:ascii="Times New Roman" w:eastAsia="宋体" w:hAnsi="Times New Roman" w:cs="Times New Roman"/>
          <w:sz w:val="28"/>
          <w:szCs w:val="28"/>
        </w:rPr>
        <w:t>次</w:t>
      </w:r>
      <w:r w:rsidRPr="00D02763">
        <w:rPr>
          <w:rFonts w:ascii="Times New Roman" w:eastAsia="宋体" w:hAnsi="Times New Roman" w:cs="Times New Roman"/>
          <w:sz w:val="28"/>
          <w:szCs w:val="28"/>
        </w:rPr>
        <w:t>的资助，如进展</w:t>
      </w:r>
      <w:proofErr w:type="gramStart"/>
      <w:r w:rsidRPr="00D02763">
        <w:rPr>
          <w:rFonts w:ascii="Times New Roman" w:eastAsia="宋体" w:hAnsi="Times New Roman" w:cs="Times New Roman"/>
          <w:sz w:val="28"/>
          <w:szCs w:val="28"/>
        </w:rPr>
        <w:t>优秀将</w:t>
      </w:r>
      <w:proofErr w:type="gramEnd"/>
      <w:r w:rsidRPr="00D02763">
        <w:rPr>
          <w:rFonts w:ascii="Times New Roman" w:eastAsia="宋体" w:hAnsi="Times New Roman" w:cs="Times New Roman"/>
          <w:sz w:val="28"/>
          <w:szCs w:val="28"/>
        </w:rPr>
        <w:t>继续得到第</w:t>
      </w:r>
      <w:r w:rsidR="001C13CB" w:rsidRPr="00D02763">
        <w:rPr>
          <w:rFonts w:ascii="Times New Roman" w:eastAsia="宋体" w:hAnsi="Times New Roman" w:cs="Times New Roman"/>
          <w:sz w:val="28"/>
          <w:szCs w:val="28"/>
        </w:rPr>
        <w:t>2</w:t>
      </w:r>
      <w:r w:rsidR="001C13CB" w:rsidRPr="00D02763">
        <w:rPr>
          <w:rFonts w:ascii="Times New Roman" w:eastAsia="宋体" w:hAnsi="Times New Roman" w:cs="Times New Roman"/>
          <w:sz w:val="28"/>
          <w:szCs w:val="28"/>
        </w:rPr>
        <w:t>次</w:t>
      </w:r>
      <w:r w:rsidRPr="00D02763">
        <w:rPr>
          <w:rFonts w:ascii="Times New Roman" w:eastAsia="宋体" w:hAnsi="Times New Roman" w:cs="Times New Roman"/>
          <w:sz w:val="28"/>
          <w:szCs w:val="28"/>
        </w:rPr>
        <w:t>的资助，进展较差则被终止课题。</w:t>
      </w:r>
    </w:p>
    <w:p w14:paraId="195B5A47" w14:textId="3E8ECF79" w:rsidR="009955C1" w:rsidRPr="00D02763" w:rsidRDefault="009955C1" w:rsidP="00762796">
      <w:pPr>
        <w:pStyle w:val="Default"/>
        <w:ind w:firstLineChars="200" w:firstLine="560"/>
        <w:jc w:val="both"/>
        <w:rPr>
          <w:rFonts w:ascii="Times New Roman" w:eastAsia="宋体" w:hAnsi="Times New Roman" w:cs="Times New Roman"/>
          <w:sz w:val="28"/>
          <w:szCs w:val="28"/>
        </w:rPr>
      </w:pPr>
      <w:r w:rsidRPr="00D02763">
        <w:rPr>
          <w:rFonts w:ascii="Times New Roman" w:eastAsia="宋体" w:hAnsi="Times New Roman" w:cs="Times New Roman"/>
          <w:sz w:val="28"/>
          <w:szCs w:val="28"/>
        </w:rPr>
        <w:t>第六条</w:t>
      </w:r>
      <w:r w:rsidR="001046A4" w:rsidRPr="00D02763">
        <w:rPr>
          <w:rFonts w:ascii="Times New Roman" w:eastAsia="宋体" w:hAnsi="Times New Roman" w:cs="Times New Roman"/>
          <w:sz w:val="28"/>
          <w:szCs w:val="28"/>
        </w:rPr>
        <w:t xml:space="preserve"> </w:t>
      </w:r>
      <w:r w:rsidR="007C535D" w:rsidRPr="00D02763">
        <w:rPr>
          <w:rFonts w:ascii="Times New Roman" w:eastAsia="宋体" w:hAnsi="Times New Roman" w:cs="Times New Roman"/>
          <w:sz w:val="28"/>
          <w:szCs w:val="28"/>
        </w:rPr>
        <w:t>开放</w:t>
      </w:r>
      <w:r w:rsidRPr="00D02763">
        <w:rPr>
          <w:rFonts w:ascii="Times New Roman" w:eastAsia="宋体" w:hAnsi="Times New Roman" w:cs="Times New Roman"/>
          <w:sz w:val="28"/>
          <w:szCs w:val="28"/>
        </w:rPr>
        <w:t>课题须提交年度执行情况，重点反映课题的进展和阶段性成果。</w:t>
      </w:r>
    </w:p>
    <w:p w14:paraId="60A31ACD" w14:textId="09B3DB8A" w:rsidR="009955C1" w:rsidRPr="00D02763" w:rsidRDefault="009955C1" w:rsidP="00762796">
      <w:pPr>
        <w:pStyle w:val="Default"/>
        <w:ind w:firstLineChars="200" w:firstLine="560"/>
        <w:jc w:val="both"/>
        <w:rPr>
          <w:rFonts w:ascii="Times New Roman" w:eastAsia="宋体" w:hAnsi="Times New Roman" w:cs="Times New Roman"/>
          <w:sz w:val="28"/>
          <w:szCs w:val="28"/>
        </w:rPr>
      </w:pPr>
      <w:r w:rsidRPr="00D02763">
        <w:rPr>
          <w:rFonts w:ascii="Times New Roman" w:eastAsia="宋体" w:hAnsi="Times New Roman" w:cs="Times New Roman"/>
          <w:sz w:val="28"/>
          <w:szCs w:val="28"/>
        </w:rPr>
        <w:t>第七条</w:t>
      </w:r>
      <w:r w:rsidR="001046A4" w:rsidRPr="00D02763">
        <w:rPr>
          <w:rFonts w:ascii="Times New Roman" w:eastAsia="宋体" w:hAnsi="Times New Roman" w:cs="Times New Roman"/>
          <w:sz w:val="28"/>
          <w:szCs w:val="28"/>
        </w:rPr>
        <w:t xml:space="preserve"> </w:t>
      </w:r>
      <w:r w:rsidR="007C535D" w:rsidRPr="00D02763">
        <w:rPr>
          <w:rFonts w:ascii="Times New Roman" w:eastAsia="宋体" w:hAnsi="Times New Roman" w:cs="Times New Roman"/>
          <w:sz w:val="28"/>
          <w:szCs w:val="28"/>
        </w:rPr>
        <w:t>开放</w:t>
      </w:r>
      <w:r w:rsidRPr="00D02763">
        <w:rPr>
          <w:rFonts w:ascii="Times New Roman" w:eastAsia="宋体" w:hAnsi="Times New Roman" w:cs="Times New Roman"/>
          <w:sz w:val="28"/>
          <w:szCs w:val="28"/>
        </w:rPr>
        <w:t>课题结束后的</w:t>
      </w:r>
      <w:r w:rsidRPr="00D02763">
        <w:rPr>
          <w:rFonts w:ascii="Times New Roman" w:eastAsia="宋体" w:hAnsi="Times New Roman" w:cs="Times New Roman"/>
          <w:sz w:val="28"/>
          <w:szCs w:val="28"/>
        </w:rPr>
        <w:t>1</w:t>
      </w:r>
      <w:r w:rsidRPr="00D02763">
        <w:rPr>
          <w:rFonts w:ascii="Times New Roman" w:eastAsia="宋体" w:hAnsi="Times New Roman" w:cs="Times New Roman"/>
          <w:sz w:val="28"/>
          <w:szCs w:val="28"/>
        </w:rPr>
        <w:t>个月内，课题负责人应报送结题报告和相关科研成果证明和发表的论文。</w:t>
      </w:r>
    </w:p>
    <w:p w14:paraId="6C480F79" w14:textId="7DC836AF" w:rsidR="009955C1" w:rsidRPr="00D02763" w:rsidRDefault="009955C1" w:rsidP="00E1618A">
      <w:pPr>
        <w:pStyle w:val="Default"/>
        <w:ind w:firstLineChars="200" w:firstLine="560"/>
        <w:jc w:val="both"/>
        <w:rPr>
          <w:rFonts w:ascii="Times New Roman" w:eastAsia="宋体" w:hAnsi="Times New Roman" w:cs="Times New Roman"/>
          <w:color w:val="auto"/>
          <w:sz w:val="28"/>
          <w:szCs w:val="28"/>
        </w:rPr>
      </w:pPr>
      <w:r w:rsidRPr="00D02763">
        <w:rPr>
          <w:rFonts w:ascii="Times New Roman" w:eastAsia="宋体" w:hAnsi="Times New Roman" w:cs="Times New Roman"/>
          <w:sz w:val="28"/>
          <w:szCs w:val="28"/>
        </w:rPr>
        <w:t>第八条</w:t>
      </w:r>
      <w:r w:rsidR="001046A4" w:rsidRPr="00D02763">
        <w:rPr>
          <w:rFonts w:ascii="Times New Roman" w:eastAsia="宋体" w:hAnsi="Times New Roman" w:cs="Times New Roman"/>
          <w:sz w:val="28"/>
          <w:szCs w:val="28"/>
        </w:rPr>
        <w:t xml:space="preserve"> </w:t>
      </w:r>
      <w:r w:rsidRPr="00D02763">
        <w:rPr>
          <w:rFonts w:ascii="Times New Roman" w:eastAsia="宋体" w:hAnsi="Times New Roman" w:cs="Times New Roman"/>
          <w:sz w:val="28"/>
          <w:szCs w:val="28"/>
        </w:rPr>
        <w:t>利用</w:t>
      </w:r>
      <w:r w:rsidR="007C535D" w:rsidRPr="00D02763">
        <w:rPr>
          <w:rFonts w:ascii="Times New Roman" w:eastAsia="宋体" w:hAnsi="Times New Roman" w:cs="Times New Roman"/>
          <w:sz w:val="28"/>
          <w:szCs w:val="28"/>
        </w:rPr>
        <w:t>开放</w:t>
      </w:r>
      <w:r w:rsidRPr="00D02763">
        <w:rPr>
          <w:rFonts w:ascii="Times New Roman" w:eastAsia="宋体" w:hAnsi="Times New Roman" w:cs="Times New Roman"/>
          <w:sz w:val="28"/>
          <w:szCs w:val="28"/>
        </w:rPr>
        <w:t>课题资助所取得的论文、成果和专利归实验室，</w:t>
      </w:r>
      <w:r w:rsidR="00FE4057" w:rsidRPr="005E05F9">
        <w:rPr>
          <w:rFonts w:ascii="Times New Roman" w:eastAsia="宋体" w:hAnsi="Times New Roman" w:cs="Times New Roman"/>
          <w:sz w:val="28"/>
          <w:szCs w:val="28"/>
        </w:rPr>
        <w:lastRenderedPageBreak/>
        <w:t>第一</w:t>
      </w:r>
      <w:r w:rsidR="00C23147" w:rsidRPr="005E05F9">
        <w:rPr>
          <w:rFonts w:ascii="Times New Roman" w:eastAsia="宋体" w:hAnsi="Times New Roman" w:cs="Times New Roman"/>
          <w:sz w:val="28"/>
          <w:szCs w:val="28"/>
        </w:rPr>
        <w:t>完成</w:t>
      </w:r>
      <w:r w:rsidRPr="005E05F9">
        <w:rPr>
          <w:rFonts w:ascii="Times New Roman" w:eastAsia="宋体" w:hAnsi="Times New Roman" w:cs="Times New Roman"/>
          <w:sz w:val="28"/>
          <w:szCs w:val="28"/>
        </w:rPr>
        <w:t>单位须标注本实验室</w:t>
      </w:r>
      <w:r w:rsidR="00CC103F" w:rsidRPr="005E05F9">
        <w:rPr>
          <w:rFonts w:ascii="Times New Roman" w:eastAsia="宋体" w:hAnsi="Times New Roman" w:cs="Times New Roman" w:hint="eastAsia"/>
          <w:sz w:val="28"/>
          <w:szCs w:val="28"/>
        </w:rPr>
        <w:t>【</w:t>
      </w:r>
      <w:r w:rsidRPr="005E05F9">
        <w:rPr>
          <w:rFonts w:ascii="Times New Roman" w:eastAsia="宋体" w:hAnsi="Times New Roman" w:cs="Times New Roman"/>
          <w:sz w:val="28"/>
          <w:szCs w:val="28"/>
        </w:rPr>
        <w:t>中文标注样板：</w:t>
      </w:r>
      <w:r w:rsidR="00E3691B" w:rsidRPr="005E05F9">
        <w:rPr>
          <w:rFonts w:ascii="Times New Roman" w:eastAsia="宋体" w:hAnsi="Times New Roman" w:cs="Times New Roman"/>
          <w:sz w:val="28"/>
          <w:szCs w:val="28"/>
        </w:rPr>
        <w:t>海南热带海洋学院热带海洋生物资源利用与保护教育部重点实验室</w:t>
      </w:r>
      <w:r w:rsidR="00E3691B" w:rsidRPr="005E05F9">
        <w:rPr>
          <w:rFonts w:ascii="Times New Roman" w:eastAsia="宋体" w:hAnsi="Times New Roman" w:cs="Times New Roman"/>
          <w:sz w:val="28"/>
          <w:szCs w:val="28"/>
        </w:rPr>
        <w:t xml:space="preserve">, </w:t>
      </w:r>
      <w:r w:rsidR="00E3691B" w:rsidRPr="005E05F9">
        <w:rPr>
          <w:rFonts w:ascii="Times New Roman" w:eastAsia="宋体" w:hAnsi="Times New Roman" w:cs="Times New Roman"/>
          <w:sz w:val="28"/>
          <w:szCs w:val="28"/>
        </w:rPr>
        <w:t>三亚</w:t>
      </w:r>
      <w:r w:rsidR="00E3691B" w:rsidRPr="005E05F9">
        <w:rPr>
          <w:rFonts w:ascii="Times New Roman" w:eastAsia="宋体" w:hAnsi="Times New Roman" w:cs="Times New Roman"/>
          <w:sz w:val="28"/>
          <w:szCs w:val="28"/>
        </w:rPr>
        <w:t>, 572022</w:t>
      </w:r>
      <w:r w:rsidR="00CC103F" w:rsidRPr="005E05F9">
        <w:rPr>
          <w:rFonts w:ascii="Times New Roman" w:eastAsia="宋体" w:hAnsi="Times New Roman" w:cs="Times New Roman" w:hint="eastAsia"/>
          <w:sz w:val="28"/>
          <w:szCs w:val="28"/>
        </w:rPr>
        <w:t>；</w:t>
      </w:r>
      <w:r w:rsidRPr="005E05F9">
        <w:rPr>
          <w:rFonts w:ascii="Times New Roman" w:eastAsia="宋体" w:hAnsi="Times New Roman" w:cs="Times New Roman"/>
          <w:sz w:val="28"/>
          <w:szCs w:val="28"/>
        </w:rPr>
        <w:t>英文标注样板：</w:t>
      </w:r>
      <w:r w:rsidR="001C13CB" w:rsidRPr="005E05F9">
        <w:rPr>
          <w:rFonts w:ascii="Times New Roman" w:eastAsia="宋体" w:hAnsi="Times New Roman" w:cs="Times New Roman"/>
          <w:color w:val="auto"/>
          <w:sz w:val="28"/>
          <w:szCs w:val="28"/>
        </w:rPr>
        <w:t xml:space="preserve">Key Laboratory of Utilization and Conservation for Tropical Marine Bioresources (Hainan Tropical Ocean University), Ministry of Education, </w:t>
      </w:r>
      <w:proofErr w:type="spellStart"/>
      <w:r w:rsidR="001C13CB" w:rsidRPr="005E05F9">
        <w:rPr>
          <w:rFonts w:ascii="Times New Roman" w:eastAsia="宋体" w:hAnsi="Times New Roman" w:cs="Times New Roman"/>
          <w:color w:val="auto"/>
          <w:sz w:val="28"/>
          <w:szCs w:val="28"/>
        </w:rPr>
        <w:t>Sanya</w:t>
      </w:r>
      <w:proofErr w:type="spellEnd"/>
      <w:r w:rsidR="001C13CB" w:rsidRPr="005E05F9">
        <w:rPr>
          <w:rFonts w:ascii="Times New Roman" w:eastAsia="宋体" w:hAnsi="Times New Roman" w:cs="Times New Roman"/>
          <w:color w:val="auto"/>
          <w:sz w:val="28"/>
          <w:szCs w:val="28"/>
        </w:rPr>
        <w:t xml:space="preserve"> 572022, China</w:t>
      </w:r>
      <w:r w:rsidR="00CC103F" w:rsidRPr="005E05F9">
        <w:rPr>
          <w:rFonts w:ascii="Times New Roman" w:eastAsia="宋体" w:hAnsi="Times New Roman" w:cs="Times New Roman" w:hint="eastAsia"/>
          <w:sz w:val="28"/>
          <w:szCs w:val="28"/>
        </w:rPr>
        <w:t>】</w:t>
      </w:r>
      <w:r w:rsidR="00563B2B" w:rsidRPr="00D02763">
        <w:rPr>
          <w:rFonts w:ascii="Times New Roman" w:eastAsia="宋体" w:hAnsi="Times New Roman" w:cs="Times New Roman"/>
          <w:sz w:val="28"/>
          <w:szCs w:val="28"/>
        </w:rPr>
        <w:t>。</w:t>
      </w:r>
      <w:r w:rsidR="00563B2B" w:rsidRPr="00D02763">
        <w:rPr>
          <w:rFonts w:ascii="Times New Roman" w:eastAsia="宋体" w:hAnsi="Times New Roman" w:cs="Times New Roman"/>
          <w:color w:val="auto"/>
          <w:sz w:val="28"/>
          <w:szCs w:val="28"/>
        </w:rPr>
        <w:t>凡标注第一</w:t>
      </w:r>
      <w:r w:rsidR="00643CF0" w:rsidRPr="00D02763">
        <w:rPr>
          <w:rFonts w:ascii="Times New Roman" w:eastAsia="宋体" w:hAnsi="Times New Roman" w:cs="Times New Roman"/>
          <w:color w:val="auto"/>
          <w:sz w:val="28"/>
          <w:szCs w:val="28"/>
        </w:rPr>
        <w:t>完成</w:t>
      </w:r>
      <w:r w:rsidR="00563B2B" w:rsidRPr="00D02763">
        <w:rPr>
          <w:rFonts w:ascii="Times New Roman" w:eastAsia="宋体" w:hAnsi="Times New Roman" w:cs="Times New Roman"/>
          <w:color w:val="auto"/>
          <w:sz w:val="28"/>
          <w:szCs w:val="28"/>
        </w:rPr>
        <w:t>单位非本实验室的成果不得</w:t>
      </w:r>
      <w:r w:rsidR="00036794" w:rsidRPr="00D02763">
        <w:rPr>
          <w:rFonts w:ascii="Times New Roman" w:eastAsia="宋体" w:hAnsi="Times New Roman" w:cs="Times New Roman"/>
          <w:color w:val="auto"/>
          <w:sz w:val="28"/>
          <w:szCs w:val="28"/>
        </w:rPr>
        <w:t>统计为</w:t>
      </w:r>
      <w:r w:rsidR="007C535D" w:rsidRPr="00D02763">
        <w:rPr>
          <w:rFonts w:ascii="Times New Roman" w:eastAsia="宋体" w:hAnsi="Times New Roman" w:cs="Times New Roman"/>
          <w:color w:val="auto"/>
          <w:sz w:val="28"/>
          <w:szCs w:val="28"/>
        </w:rPr>
        <w:t>开放</w:t>
      </w:r>
      <w:r w:rsidR="00036794" w:rsidRPr="00D02763">
        <w:rPr>
          <w:rFonts w:ascii="Times New Roman" w:eastAsia="宋体" w:hAnsi="Times New Roman" w:cs="Times New Roman"/>
          <w:color w:val="auto"/>
          <w:sz w:val="28"/>
          <w:szCs w:val="28"/>
        </w:rPr>
        <w:t>课题资助成果。</w:t>
      </w:r>
    </w:p>
    <w:p w14:paraId="70515F3E" w14:textId="4CB03F70" w:rsidR="009955C1" w:rsidRPr="00D02763" w:rsidRDefault="009955C1" w:rsidP="001046A4">
      <w:pPr>
        <w:pStyle w:val="Default"/>
        <w:ind w:firstLineChars="200" w:firstLine="560"/>
        <w:jc w:val="both"/>
        <w:rPr>
          <w:rFonts w:ascii="Times New Roman" w:eastAsia="宋体" w:hAnsi="Times New Roman" w:cs="Times New Roman"/>
          <w:color w:val="auto"/>
          <w:sz w:val="28"/>
          <w:szCs w:val="28"/>
        </w:rPr>
      </w:pPr>
      <w:r w:rsidRPr="00D02763">
        <w:rPr>
          <w:rFonts w:ascii="Times New Roman" w:eastAsia="宋体" w:hAnsi="Times New Roman" w:cs="Times New Roman"/>
          <w:color w:val="auto"/>
          <w:sz w:val="28"/>
          <w:szCs w:val="28"/>
        </w:rPr>
        <w:t>第九条</w:t>
      </w:r>
      <w:r w:rsidR="001046A4" w:rsidRPr="00D02763">
        <w:rPr>
          <w:rFonts w:ascii="Times New Roman" w:eastAsia="宋体" w:hAnsi="Times New Roman" w:cs="Times New Roman"/>
          <w:color w:val="auto"/>
          <w:sz w:val="28"/>
          <w:szCs w:val="28"/>
        </w:rPr>
        <w:t xml:space="preserve"> </w:t>
      </w:r>
      <w:r w:rsidRPr="00D02763">
        <w:rPr>
          <w:rFonts w:ascii="Times New Roman" w:eastAsia="宋体" w:hAnsi="Times New Roman" w:cs="Times New Roman"/>
          <w:color w:val="auto"/>
          <w:sz w:val="28"/>
          <w:szCs w:val="28"/>
        </w:rPr>
        <w:t>利用</w:t>
      </w:r>
      <w:r w:rsidR="007C535D" w:rsidRPr="00D02763">
        <w:rPr>
          <w:rFonts w:ascii="Times New Roman" w:eastAsia="宋体" w:hAnsi="Times New Roman" w:cs="Times New Roman"/>
          <w:color w:val="auto"/>
          <w:sz w:val="28"/>
          <w:szCs w:val="28"/>
        </w:rPr>
        <w:t>开放</w:t>
      </w:r>
      <w:r w:rsidRPr="00D02763">
        <w:rPr>
          <w:rFonts w:ascii="Times New Roman" w:eastAsia="宋体" w:hAnsi="Times New Roman" w:cs="Times New Roman"/>
          <w:color w:val="auto"/>
          <w:sz w:val="28"/>
          <w:szCs w:val="28"/>
        </w:rPr>
        <w:t>课题资助所形成的论文、专著和成果，均应标注</w:t>
      </w:r>
      <w:r w:rsidRPr="00D02763">
        <w:rPr>
          <w:rFonts w:ascii="Times New Roman" w:eastAsia="宋体" w:hAnsi="Times New Roman" w:cs="Times New Roman"/>
          <w:color w:val="auto"/>
          <w:sz w:val="28"/>
          <w:szCs w:val="28"/>
        </w:rPr>
        <w:t>“</w:t>
      </w:r>
      <w:r w:rsidR="001046A4" w:rsidRPr="00D02763">
        <w:rPr>
          <w:rFonts w:ascii="Times New Roman" w:eastAsia="宋体" w:hAnsi="Times New Roman" w:cs="Times New Roman"/>
          <w:sz w:val="28"/>
          <w:szCs w:val="28"/>
        </w:rPr>
        <w:t>热带海洋生物资源利用与保护教育部重点实验室</w:t>
      </w:r>
      <w:r w:rsidR="007C535D" w:rsidRPr="00D02763">
        <w:rPr>
          <w:rFonts w:ascii="Times New Roman" w:eastAsia="宋体" w:hAnsi="Times New Roman" w:cs="Times New Roman"/>
          <w:color w:val="auto"/>
          <w:sz w:val="28"/>
          <w:szCs w:val="28"/>
        </w:rPr>
        <w:t>开放</w:t>
      </w:r>
      <w:r w:rsidRPr="00D02763">
        <w:rPr>
          <w:rFonts w:ascii="Times New Roman" w:eastAsia="宋体" w:hAnsi="Times New Roman" w:cs="Times New Roman"/>
          <w:color w:val="auto"/>
          <w:sz w:val="28"/>
          <w:szCs w:val="28"/>
        </w:rPr>
        <w:t>课题基金资助</w:t>
      </w:r>
      <w:r w:rsidRPr="00D02763">
        <w:rPr>
          <w:rFonts w:ascii="Times New Roman" w:eastAsia="宋体" w:hAnsi="Times New Roman" w:cs="Times New Roman"/>
          <w:color w:val="auto"/>
          <w:sz w:val="28"/>
          <w:szCs w:val="28"/>
        </w:rPr>
        <w:t>”</w:t>
      </w:r>
      <w:r w:rsidRPr="00D02763">
        <w:rPr>
          <w:rFonts w:ascii="Times New Roman" w:eastAsia="宋体" w:hAnsi="Times New Roman" w:cs="Times New Roman"/>
          <w:color w:val="auto"/>
          <w:sz w:val="28"/>
          <w:szCs w:val="28"/>
        </w:rPr>
        <w:t>（英文名称：</w:t>
      </w:r>
      <w:r w:rsidRPr="00D02763">
        <w:rPr>
          <w:rFonts w:ascii="Times New Roman" w:eastAsia="宋体" w:hAnsi="Times New Roman" w:cs="Times New Roman"/>
          <w:color w:val="auto"/>
          <w:sz w:val="28"/>
          <w:szCs w:val="28"/>
        </w:rPr>
        <w:t xml:space="preserve">Supported by </w:t>
      </w:r>
      <w:r w:rsidR="001046A4" w:rsidRPr="00D02763">
        <w:rPr>
          <w:rFonts w:ascii="Times New Roman" w:eastAsia="宋体" w:hAnsi="Times New Roman" w:cs="Times New Roman"/>
          <w:color w:val="auto"/>
          <w:sz w:val="28"/>
          <w:szCs w:val="28"/>
        </w:rPr>
        <w:t>Key Laboratory of Utilization and Conservation for Tropical Marine Bioresources</w:t>
      </w:r>
      <w:r w:rsidR="002405FA" w:rsidRPr="00D02763">
        <w:rPr>
          <w:rFonts w:ascii="Times New Roman" w:eastAsia="宋体" w:hAnsi="Times New Roman" w:cs="Times New Roman"/>
          <w:color w:val="auto"/>
          <w:sz w:val="28"/>
          <w:szCs w:val="28"/>
        </w:rPr>
        <w:t>, Ministry of Education</w:t>
      </w:r>
      <w:r w:rsidRPr="00D02763">
        <w:rPr>
          <w:rFonts w:ascii="Times New Roman" w:eastAsia="宋体" w:hAnsi="Times New Roman" w:cs="Times New Roman"/>
          <w:color w:val="auto"/>
          <w:sz w:val="28"/>
          <w:szCs w:val="28"/>
        </w:rPr>
        <w:t>）。属自带课题和经费者，须在研究成果及论文中注明</w:t>
      </w:r>
      <w:r w:rsidRPr="00D02763">
        <w:rPr>
          <w:rFonts w:ascii="Times New Roman" w:eastAsia="宋体" w:hAnsi="Times New Roman" w:cs="Times New Roman"/>
          <w:color w:val="auto"/>
          <w:sz w:val="28"/>
          <w:szCs w:val="28"/>
        </w:rPr>
        <w:t>“</w:t>
      </w:r>
      <w:r w:rsidRPr="00D02763">
        <w:rPr>
          <w:rFonts w:ascii="Times New Roman" w:eastAsia="宋体" w:hAnsi="Times New Roman" w:cs="Times New Roman"/>
          <w:color w:val="auto"/>
          <w:sz w:val="28"/>
          <w:szCs w:val="28"/>
        </w:rPr>
        <w:t>本研究在</w:t>
      </w:r>
      <w:r w:rsidR="00347836" w:rsidRPr="00D02763">
        <w:rPr>
          <w:rFonts w:ascii="Times New Roman" w:eastAsia="宋体" w:hAnsi="Times New Roman" w:cs="Times New Roman"/>
          <w:sz w:val="28"/>
          <w:szCs w:val="28"/>
        </w:rPr>
        <w:t>热带海洋生物资源利用与保护教育部重点实验室</w:t>
      </w:r>
      <w:r w:rsidRPr="00D02763">
        <w:rPr>
          <w:rFonts w:ascii="Times New Roman" w:eastAsia="宋体" w:hAnsi="Times New Roman" w:cs="Times New Roman"/>
          <w:color w:val="auto"/>
          <w:sz w:val="28"/>
          <w:szCs w:val="28"/>
        </w:rPr>
        <w:t>完成</w:t>
      </w:r>
      <w:r w:rsidRPr="00D02763">
        <w:rPr>
          <w:rFonts w:ascii="Times New Roman" w:eastAsia="宋体" w:hAnsi="Times New Roman" w:cs="Times New Roman"/>
          <w:color w:val="auto"/>
          <w:sz w:val="28"/>
          <w:szCs w:val="28"/>
        </w:rPr>
        <w:t>”</w:t>
      </w:r>
      <w:r w:rsidRPr="00D02763">
        <w:rPr>
          <w:rFonts w:ascii="Times New Roman" w:eastAsia="宋体" w:hAnsi="Times New Roman" w:cs="Times New Roman"/>
          <w:color w:val="auto"/>
          <w:sz w:val="28"/>
          <w:szCs w:val="28"/>
        </w:rPr>
        <w:t>。</w:t>
      </w:r>
    </w:p>
    <w:p w14:paraId="7CBFC807" w14:textId="7F6AED46" w:rsidR="009955C1" w:rsidRPr="00D02763" w:rsidRDefault="009955C1" w:rsidP="00347836">
      <w:pPr>
        <w:pStyle w:val="Default"/>
        <w:ind w:firstLineChars="200" w:firstLine="560"/>
        <w:jc w:val="both"/>
        <w:rPr>
          <w:rFonts w:ascii="Times New Roman" w:eastAsia="宋体" w:hAnsi="Times New Roman" w:cs="Times New Roman"/>
          <w:color w:val="auto"/>
          <w:sz w:val="28"/>
          <w:szCs w:val="28"/>
        </w:rPr>
      </w:pPr>
      <w:r w:rsidRPr="00D02763">
        <w:rPr>
          <w:rFonts w:ascii="Times New Roman" w:eastAsia="宋体" w:hAnsi="Times New Roman" w:cs="Times New Roman"/>
          <w:color w:val="auto"/>
          <w:sz w:val="28"/>
          <w:szCs w:val="28"/>
        </w:rPr>
        <w:t>第十条</w:t>
      </w:r>
      <w:r w:rsidRPr="00D02763">
        <w:rPr>
          <w:rFonts w:ascii="Times New Roman" w:eastAsia="宋体" w:hAnsi="Times New Roman" w:cs="Times New Roman"/>
          <w:color w:val="auto"/>
          <w:sz w:val="28"/>
          <w:szCs w:val="28"/>
        </w:rPr>
        <w:t xml:space="preserve"> </w:t>
      </w:r>
      <w:r w:rsidR="007C535D" w:rsidRPr="00D02763">
        <w:rPr>
          <w:rFonts w:ascii="Times New Roman" w:eastAsia="宋体" w:hAnsi="Times New Roman" w:cs="Times New Roman"/>
          <w:color w:val="auto"/>
          <w:sz w:val="28"/>
          <w:szCs w:val="28"/>
        </w:rPr>
        <w:t>开放</w:t>
      </w:r>
      <w:r w:rsidRPr="00D02763">
        <w:rPr>
          <w:rFonts w:ascii="Times New Roman" w:eastAsia="宋体" w:hAnsi="Times New Roman" w:cs="Times New Roman"/>
          <w:color w:val="auto"/>
          <w:sz w:val="28"/>
          <w:szCs w:val="28"/>
        </w:rPr>
        <w:t>课题的资金来源为本实验室的运行经费。经费的使用管理严格遵守国家相关财务管理办法、</w:t>
      </w:r>
      <w:r w:rsidR="00347836" w:rsidRPr="00D02763">
        <w:rPr>
          <w:rFonts w:ascii="Times New Roman" w:eastAsia="宋体" w:hAnsi="Times New Roman" w:cs="Times New Roman"/>
          <w:color w:val="auto"/>
          <w:sz w:val="28"/>
          <w:szCs w:val="28"/>
        </w:rPr>
        <w:t>海南热带海洋学院</w:t>
      </w:r>
      <w:r w:rsidRPr="00D02763">
        <w:rPr>
          <w:rFonts w:ascii="Times New Roman" w:eastAsia="宋体" w:hAnsi="Times New Roman" w:cs="Times New Roman"/>
          <w:color w:val="auto"/>
          <w:sz w:val="28"/>
          <w:szCs w:val="28"/>
        </w:rPr>
        <w:t>财务管理办法及本实验室运行经费管理办法等有关规定。项目经费实行专款专用，确保经费的有效使用和按预算执行。</w:t>
      </w:r>
    </w:p>
    <w:p w14:paraId="4630D62B" w14:textId="3F7BC757" w:rsidR="009955C1" w:rsidRPr="00D02763" w:rsidRDefault="009955C1" w:rsidP="000A2126">
      <w:pPr>
        <w:pStyle w:val="Default"/>
        <w:ind w:firstLineChars="200" w:firstLine="560"/>
        <w:jc w:val="both"/>
        <w:rPr>
          <w:rFonts w:ascii="Times New Roman" w:eastAsia="宋体" w:hAnsi="Times New Roman" w:cs="Times New Roman"/>
          <w:color w:val="auto"/>
          <w:sz w:val="28"/>
          <w:szCs w:val="28"/>
        </w:rPr>
      </w:pPr>
      <w:r w:rsidRPr="00D02763">
        <w:rPr>
          <w:rFonts w:ascii="Times New Roman" w:eastAsia="宋体" w:hAnsi="Times New Roman" w:cs="Times New Roman"/>
          <w:color w:val="auto"/>
          <w:sz w:val="28"/>
          <w:szCs w:val="28"/>
        </w:rPr>
        <w:t>第十</w:t>
      </w:r>
      <w:r w:rsidR="000A2126" w:rsidRPr="00D02763">
        <w:rPr>
          <w:rFonts w:ascii="Times New Roman" w:eastAsia="宋体" w:hAnsi="Times New Roman" w:cs="Times New Roman"/>
          <w:color w:val="auto"/>
          <w:sz w:val="28"/>
          <w:szCs w:val="28"/>
        </w:rPr>
        <w:t>一</w:t>
      </w:r>
      <w:r w:rsidRPr="00D02763">
        <w:rPr>
          <w:rFonts w:ascii="Times New Roman" w:eastAsia="宋体" w:hAnsi="Times New Roman" w:cs="Times New Roman"/>
          <w:color w:val="auto"/>
          <w:sz w:val="28"/>
          <w:szCs w:val="28"/>
        </w:rPr>
        <w:t>条</w:t>
      </w:r>
      <w:r w:rsidR="000A2126" w:rsidRPr="00D02763">
        <w:rPr>
          <w:rFonts w:ascii="Times New Roman" w:eastAsia="宋体" w:hAnsi="Times New Roman" w:cs="Times New Roman"/>
          <w:color w:val="auto"/>
          <w:sz w:val="28"/>
          <w:szCs w:val="28"/>
        </w:rPr>
        <w:t xml:space="preserve"> </w:t>
      </w:r>
      <w:r w:rsidRPr="00D02763">
        <w:rPr>
          <w:rFonts w:ascii="Times New Roman" w:eastAsia="宋体" w:hAnsi="Times New Roman" w:cs="Times New Roman"/>
          <w:color w:val="auto"/>
          <w:sz w:val="28"/>
          <w:szCs w:val="28"/>
        </w:rPr>
        <w:t>本实验室</w:t>
      </w:r>
      <w:r w:rsidR="007C535D" w:rsidRPr="00D02763">
        <w:rPr>
          <w:rFonts w:ascii="Times New Roman" w:eastAsia="宋体" w:hAnsi="Times New Roman" w:cs="Times New Roman"/>
          <w:color w:val="auto"/>
          <w:sz w:val="28"/>
          <w:szCs w:val="28"/>
        </w:rPr>
        <w:t>开放</w:t>
      </w:r>
      <w:r w:rsidRPr="00D02763">
        <w:rPr>
          <w:rFonts w:ascii="Times New Roman" w:eastAsia="宋体" w:hAnsi="Times New Roman" w:cs="Times New Roman"/>
          <w:color w:val="auto"/>
          <w:sz w:val="28"/>
          <w:szCs w:val="28"/>
        </w:rPr>
        <w:t>课题经费开支范围包括材料费、测试化验加工费、差旅</w:t>
      </w:r>
      <w:r w:rsidRPr="00D02763">
        <w:rPr>
          <w:rFonts w:ascii="Times New Roman" w:eastAsia="宋体" w:hAnsi="Times New Roman" w:cs="Times New Roman"/>
          <w:color w:val="auto"/>
          <w:sz w:val="28"/>
          <w:szCs w:val="28"/>
        </w:rPr>
        <w:t>/</w:t>
      </w:r>
      <w:r w:rsidRPr="00D02763">
        <w:rPr>
          <w:rFonts w:ascii="Times New Roman" w:eastAsia="宋体" w:hAnsi="Times New Roman" w:cs="Times New Roman"/>
          <w:color w:val="auto"/>
          <w:sz w:val="28"/>
          <w:szCs w:val="28"/>
        </w:rPr>
        <w:t>会议费、出版</w:t>
      </w:r>
      <w:r w:rsidRPr="00D02763">
        <w:rPr>
          <w:rFonts w:ascii="Times New Roman" w:eastAsia="宋体" w:hAnsi="Times New Roman" w:cs="Times New Roman"/>
          <w:color w:val="auto"/>
          <w:sz w:val="28"/>
          <w:szCs w:val="28"/>
        </w:rPr>
        <w:t>/</w:t>
      </w:r>
      <w:r w:rsidRPr="00D02763">
        <w:rPr>
          <w:rFonts w:ascii="Times New Roman" w:eastAsia="宋体" w:hAnsi="Times New Roman" w:cs="Times New Roman"/>
          <w:color w:val="auto"/>
          <w:sz w:val="28"/>
          <w:szCs w:val="28"/>
        </w:rPr>
        <w:t>文献</w:t>
      </w:r>
      <w:r w:rsidRPr="00D02763">
        <w:rPr>
          <w:rFonts w:ascii="Times New Roman" w:eastAsia="宋体" w:hAnsi="Times New Roman" w:cs="Times New Roman"/>
          <w:color w:val="auto"/>
          <w:sz w:val="28"/>
          <w:szCs w:val="28"/>
        </w:rPr>
        <w:t>/</w:t>
      </w:r>
      <w:r w:rsidRPr="00D02763">
        <w:rPr>
          <w:rFonts w:ascii="Times New Roman" w:eastAsia="宋体" w:hAnsi="Times New Roman" w:cs="Times New Roman"/>
          <w:color w:val="auto"/>
          <w:sz w:val="28"/>
          <w:szCs w:val="28"/>
        </w:rPr>
        <w:t>信息传播</w:t>
      </w:r>
      <w:r w:rsidRPr="00D02763">
        <w:rPr>
          <w:rFonts w:ascii="Times New Roman" w:eastAsia="宋体" w:hAnsi="Times New Roman" w:cs="Times New Roman"/>
          <w:color w:val="auto"/>
          <w:sz w:val="28"/>
          <w:szCs w:val="28"/>
        </w:rPr>
        <w:t>/</w:t>
      </w:r>
      <w:r w:rsidRPr="00D02763">
        <w:rPr>
          <w:rFonts w:ascii="Times New Roman" w:eastAsia="宋体" w:hAnsi="Times New Roman" w:cs="Times New Roman"/>
          <w:color w:val="auto"/>
          <w:sz w:val="28"/>
          <w:szCs w:val="28"/>
        </w:rPr>
        <w:t>知识产权事务费等。不得开支有工资性收入的人员工资、奖金、津补贴和福利支出；不得开支罚款、捐赠、赞助、投资等；不得用于购置仪器设备。</w:t>
      </w:r>
    </w:p>
    <w:p w14:paraId="5A950A95" w14:textId="0DF5A954" w:rsidR="009955C1" w:rsidRPr="00D02763" w:rsidRDefault="009955C1" w:rsidP="000A2126">
      <w:pPr>
        <w:pStyle w:val="Default"/>
        <w:ind w:firstLineChars="200" w:firstLine="560"/>
        <w:jc w:val="both"/>
        <w:rPr>
          <w:rFonts w:ascii="Times New Roman" w:eastAsia="宋体" w:hAnsi="Times New Roman" w:cs="Times New Roman"/>
          <w:color w:val="auto"/>
          <w:sz w:val="28"/>
          <w:szCs w:val="28"/>
        </w:rPr>
      </w:pPr>
      <w:r w:rsidRPr="00D02763">
        <w:rPr>
          <w:rFonts w:ascii="Times New Roman" w:eastAsia="宋体" w:hAnsi="Times New Roman" w:cs="Times New Roman"/>
          <w:color w:val="auto"/>
          <w:sz w:val="28"/>
          <w:szCs w:val="28"/>
        </w:rPr>
        <w:t>第十</w:t>
      </w:r>
      <w:r w:rsidR="000A2126" w:rsidRPr="00D02763">
        <w:rPr>
          <w:rFonts w:ascii="Times New Roman" w:eastAsia="宋体" w:hAnsi="Times New Roman" w:cs="Times New Roman"/>
          <w:color w:val="auto"/>
          <w:sz w:val="28"/>
          <w:szCs w:val="28"/>
        </w:rPr>
        <w:t>二</w:t>
      </w:r>
      <w:r w:rsidRPr="00D02763">
        <w:rPr>
          <w:rFonts w:ascii="Times New Roman" w:eastAsia="宋体" w:hAnsi="Times New Roman" w:cs="Times New Roman"/>
          <w:color w:val="auto"/>
          <w:sz w:val="28"/>
          <w:szCs w:val="28"/>
        </w:rPr>
        <w:t>条</w:t>
      </w:r>
      <w:r w:rsidR="000A2126" w:rsidRPr="00D02763">
        <w:rPr>
          <w:rFonts w:ascii="Times New Roman" w:eastAsia="宋体" w:hAnsi="Times New Roman" w:cs="Times New Roman"/>
          <w:color w:val="auto"/>
          <w:sz w:val="28"/>
          <w:szCs w:val="28"/>
        </w:rPr>
        <w:t xml:space="preserve"> </w:t>
      </w:r>
      <w:r w:rsidRPr="00D02763">
        <w:rPr>
          <w:rFonts w:ascii="Times New Roman" w:eastAsia="宋体" w:hAnsi="Times New Roman" w:cs="Times New Roman"/>
          <w:color w:val="auto"/>
          <w:sz w:val="28"/>
          <w:szCs w:val="28"/>
        </w:rPr>
        <w:t>本办法如有与上级主管部门相关管理规定冲突的，以上级管理部门相关规定为准。</w:t>
      </w:r>
    </w:p>
    <w:p w14:paraId="22C3E39A" w14:textId="5E29A050" w:rsidR="009955C1" w:rsidRPr="00D02763" w:rsidRDefault="009955C1" w:rsidP="000A2126">
      <w:pPr>
        <w:pStyle w:val="Default"/>
        <w:ind w:firstLineChars="200" w:firstLine="560"/>
        <w:jc w:val="both"/>
        <w:rPr>
          <w:rFonts w:ascii="Times New Roman" w:eastAsia="宋体" w:hAnsi="Times New Roman" w:cs="Times New Roman"/>
          <w:color w:val="auto"/>
          <w:sz w:val="28"/>
          <w:szCs w:val="28"/>
        </w:rPr>
      </w:pPr>
      <w:r w:rsidRPr="00D02763">
        <w:rPr>
          <w:rFonts w:ascii="Times New Roman" w:eastAsia="宋体" w:hAnsi="Times New Roman" w:cs="Times New Roman"/>
          <w:color w:val="auto"/>
          <w:sz w:val="28"/>
          <w:szCs w:val="28"/>
        </w:rPr>
        <w:lastRenderedPageBreak/>
        <w:t>第十</w:t>
      </w:r>
      <w:r w:rsidR="000A2126" w:rsidRPr="00D02763">
        <w:rPr>
          <w:rFonts w:ascii="Times New Roman" w:eastAsia="宋体" w:hAnsi="Times New Roman" w:cs="Times New Roman"/>
          <w:color w:val="auto"/>
          <w:sz w:val="28"/>
          <w:szCs w:val="28"/>
        </w:rPr>
        <w:t>三</w:t>
      </w:r>
      <w:r w:rsidRPr="00D02763">
        <w:rPr>
          <w:rFonts w:ascii="Times New Roman" w:eastAsia="宋体" w:hAnsi="Times New Roman" w:cs="Times New Roman"/>
          <w:color w:val="auto"/>
          <w:sz w:val="28"/>
          <w:szCs w:val="28"/>
        </w:rPr>
        <w:t>条</w:t>
      </w:r>
      <w:r w:rsidR="000A2126" w:rsidRPr="00D02763">
        <w:rPr>
          <w:rFonts w:ascii="Times New Roman" w:eastAsia="宋体" w:hAnsi="Times New Roman" w:cs="Times New Roman"/>
          <w:color w:val="auto"/>
          <w:sz w:val="28"/>
          <w:szCs w:val="28"/>
        </w:rPr>
        <w:t xml:space="preserve"> </w:t>
      </w:r>
      <w:r w:rsidRPr="00D02763">
        <w:rPr>
          <w:rFonts w:ascii="Times New Roman" w:eastAsia="宋体" w:hAnsi="Times New Roman" w:cs="Times New Roman"/>
          <w:color w:val="auto"/>
          <w:sz w:val="28"/>
          <w:szCs w:val="28"/>
        </w:rPr>
        <w:t>本办法自公布之日起执行，由本实验室负责解释。</w:t>
      </w:r>
    </w:p>
    <w:p w14:paraId="2C211518" w14:textId="77777777" w:rsidR="000A2126" w:rsidRPr="00D02763" w:rsidRDefault="000A2126" w:rsidP="000A2126">
      <w:pPr>
        <w:pStyle w:val="Default"/>
        <w:jc w:val="right"/>
        <w:rPr>
          <w:rFonts w:ascii="Times New Roman" w:eastAsia="宋体" w:hAnsi="Times New Roman" w:cs="Times New Roman"/>
          <w:color w:val="auto"/>
          <w:sz w:val="28"/>
          <w:szCs w:val="28"/>
        </w:rPr>
      </w:pPr>
    </w:p>
    <w:p w14:paraId="1A045A5B" w14:textId="77777777" w:rsidR="000A2126" w:rsidRPr="00D02763" w:rsidRDefault="000A2126" w:rsidP="000A2126">
      <w:pPr>
        <w:pStyle w:val="Default"/>
        <w:jc w:val="right"/>
        <w:rPr>
          <w:rFonts w:ascii="Times New Roman" w:eastAsia="宋体" w:hAnsi="Times New Roman" w:cs="Times New Roman"/>
          <w:color w:val="auto"/>
          <w:sz w:val="28"/>
          <w:szCs w:val="28"/>
        </w:rPr>
      </w:pPr>
    </w:p>
    <w:p w14:paraId="68F54BD8" w14:textId="77777777" w:rsidR="000A2126" w:rsidRPr="00D02763" w:rsidRDefault="000A2126" w:rsidP="000A2126">
      <w:pPr>
        <w:jc w:val="right"/>
        <w:rPr>
          <w:rFonts w:ascii="Times New Roman" w:eastAsia="宋体" w:hAnsi="Times New Roman" w:cs="Times New Roman"/>
          <w:color w:val="000000"/>
          <w:sz w:val="28"/>
          <w:szCs w:val="28"/>
        </w:rPr>
      </w:pPr>
      <w:r w:rsidRPr="00D02763">
        <w:rPr>
          <w:rFonts w:ascii="Times New Roman" w:eastAsia="宋体" w:hAnsi="Times New Roman" w:cs="Times New Roman"/>
          <w:color w:val="000000"/>
          <w:sz w:val="28"/>
          <w:szCs w:val="28"/>
        </w:rPr>
        <w:t>热带海洋生物资源利用与保护教育部重点实验室</w:t>
      </w:r>
    </w:p>
    <w:p w14:paraId="21F90442" w14:textId="22CD1A67" w:rsidR="002F7B16" w:rsidRPr="00D02763" w:rsidRDefault="009955C1" w:rsidP="000A2126">
      <w:pPr>
        <w:jc w:val="right"/>
        <w:rPr>
          <w:rFonts w:ascii="Times New Roman" w:eastAsia="宋体" w:hAnsi="Times New Roman" w:cs="Times New Roman"/>
          <w:sz w:val="28"/>
          <w:szCs w:val="28"/>
        </w:rPr>
      </w:pPr>
      <w:r w:rsidRPr="00D02763">
        <w:rPr>
          <w:rFonts w:ascii="Times New Roman" w:eastAsia="宋体" w:hAnsi="Times New Roman" w:cs="Times New Roman"/>
          <w:sz w:val="28"/>
          <w:szCs w:val="28"/>
        </w:rPr>
        <w:t>2020</w:t>
      </w:r>
      <w:r w:rsidRPr="00D02763">
        <w:rPr>
          <w:rFonts w:ascii="Times New Roman" w:eastAsia="宋体" w:hAnsi="Times New Roman" w:cs="Times New Roman"/>
          <w:sz w:val="28"/>
          <w:szCs w:val="28"/>
        </w:rPr>
        <w:t>年</w:t>
      </w:r>
      <w:r w:rsidR="00B21E3C" w:rsidRPr="00D02763">
        <w:rPr>
          <w:rFonts w:ascii="Times New Roman" w:eastAsia="宋体" w:hAnsi="Times New Roman" w:cs="Times New Roman"/>
          <w:sz w:val="28"/>
          <w:szCs w:val="28"/>
        </w:rPr>
        <w:t>8</w:t>
      </w:r>
      <w:r w:rsidRPr="00D02763">
        <w:rPr>
          <w:rFonts w:ascii="Times New Roman" w:eastAsia="宋体" w:hAnsi="Times New Roman" w:cs="Times New Roman"/>
          <w:sz w:val="28"/>
          <w:szCs w:val="28"/>
        </w:rPr>
        <w:t>月</w:t>
      </w:r>
      <w:r w:rsidR="0005510C">
        <w:rPr>
          <w:rFonts w:ascii="Times New Roman" w:eastAsia="宋体" w:hAnsi="Times New Roman" w:cs="Times New Roman" w:hint="eastAsia"/>
          <w:sz w:val="28"/>
          <w:szCs w:val="28"/>
        </w:rPr>
        <w:t>2</w:t>
      </w:r>
      <w:r w:rsidRPr="00D02763">
        <w:rPr>
          <w:rFonts w:ascii="Times New Roman" w:eastAsia="宋体" w:hAnsi="Times New Roman" w:cs="Times New Roman"/>
          <w:sz w:val="28"/>
          <w:szCs w:val="28"/>
        </w:rPr>
        <w:t>日</w:t>
      </w:r>
    </w:p>
    <w:sectPr w:rsidR="002F7B16" w:rsidRPr="00D027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AEF213" w14:textId="77777777" w:rsidR="00C176E7" w:rsidRDefault="00C176E7" w:rsidP="009955C1">
      <w:r>
        <w:separator/>
      </w:r>
    </w:p>
  </w:endnote>
  <w:endnote w:type="continuationSeparator" w:id="0">
    <w:p w14:paraId="3FA1D07D" w14:textId="77777777" w:rsidR="00C176E7" w:rsidRDefault="00C176E7" w:rsidP="00995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9E4326" w14:textId="77777777" w:rsidR="00C176E7" w:rsidRDefault="00C176E7" w:rsidP="009955C1">
      <w:r>
        <w:separator/>
      </w:r>
    </w:p>
  </w:footnote>
  <w:footnote w:type="continuationSeparator" w:id="0">
    <w:p w14:paraId="32151068" w14:textId="77777777" w:rsidR="00C176E7" w:rsidRDefault="00C176E7" w:rsidP="009955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059"/>
    <w:rsid w:val="000023A4"/>
    <w:rsid w:val="00036794"/>
    <w:rsid w:val="0005510C"/>
    <w:rsid w:val="00066BB0"/>
    <w:rsid w:val="00071C70"/>
    <w:rsid w:val="000A2126"/>
    <w:rsid w:val="000E7EA5"/>
    <w:rsid w:val="000F0235"/>
    <w:rsid w:val="001046A4"/>
    <w:rsid w:val="001C13CB"/>
    <w:rsid w:val="00217E4C"/>
    <w:rsid w:val="00223E48"/>
    <w:rsid w:val="002405FA"/>
    <w:rsid w:val="00245059"/>
    <w:rsid w:val="00286D9F"/>
    <w:rsid w:val="00293B86"/>
    <w:rsid w:val="002F7B16"/>
    <w:rsid w:val="0032341A"/>
    <w:rsid w:val="00347836"/>
    <w:rsid w:val="003D5519"/>
    <w:rsid w:val="004218D5"/>
    <w:rsid w:val="0044193E"/>
    <w:rsid w:val="0045083C"/>
    <w:rsid w:val="0051118B"/>
    <w:rsid w:val="00563B2B"/>
    <w:rsid w:val="005D72C1"/>
    <w:rsid w:val="005E05F9"/>
    <w:rsid w:val="00623AAA"/>
    <w:rsid w:val="00643CF0"/>
    <w:rsid w:val="006B0853"/>
    <w:rsid w:val="006C1F20"/>
    <w:rsid w:val="006C704D"/>
    <w:rsid w:val="0073672C"/>
    <w:rsid w:val="00762796"/>
    <w:rsid w:val="00762BDD"/>
    <w:rsid w:val="007B0A12"/>
    <w:rsid w:val="007C535D"/>
    <w:rsid w:val="00883F58"/>
    <w:rsid w:val="008A3365"/>
    <w:rsid w:val="00952EF2"/>
    <w:rsid w:val="009955C1"/>
    <w:rsid w:val="009F271B"/>
    <w:rsid w:val="00A12A6C"/>
    <w:rsid w:val="00A428B2"/>
    <w:rsid w:val="00AA1506"/>
    <w:rsid w:val="00B21960"/>
    <w:rsid w:val="00B21E3C"/>
    <w:rsid w:val="00B86CF8"/>
    <w:rsid w:val="00BC7261"/>
    <w:rsid w:val="00C176E7"/>
    <w:rsid w:val="00C21094"/>
    <w:rsid w:val="00C23147"/>
    <w:rsid w:val="00C938D8"/>
    <w:rsid w:val="00CC103F"/>
    <w:rsid w:val="00D02763"/>
    <w:rsid w:val="00D04898"/>
    <w:rsid w:val="00D61F4C"/>
    <w:rsid w:val="00DD7BF6"/>
    <w:rsid w:val="00E063D9"/>
    <w:rsid w:val="00E1618A"/>
    <w:rsid w:val="00E3691B"/>
    <w:rsid w:val="00F829C0"/>
    <w:rsid w:val="00FC0CF1"/>
    <w:rsid w:val="00FE4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C1A5EC"/>
  <w15:chartTrackingRefBased/>
  <w15:docId w15:val="{A278B1AC-D159-49BE-85A1-190608954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70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55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955C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955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955C1"/>
    <w:rPr>
      <w:sz w:val="18"/>
      <w:szCs w:val="18"/>
    </w:rPr>
  </w:style>
  <w:style w:type="paragraph" w:customStyle="1" w:styleId="Default">
    <w:name w:val="Default"/>
    <w:rsid w:val="009955C1"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12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6299EE-CE59-4873-9388-62BF31AEB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204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55</cp:revision>
  <dcterms:created xsi:type="dcterms:W3CDTF">2020-04-15T02:11:00Z</dcterms:created>
  <dcterms:modified xsi:type="dcterms:W3CDTF">2020-08-08T02:33:00Z</dcterms:modified>
</cp:coreProperties>
</file>